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7F7" w:rsidRDefault="00551740" w:rsidP="00551740">
      <w:pPr>
        <w:jc w:val="center"/>
        <w:rPr>
          <w:rFonts w:ascii="Rockwell" w:hAnsi="Rockwell"/>
          <w:sz w:val="32"/>
          <w:szCs w:val="32"/>
        </w:rPr>
      </w:pPr>
      <w:r>
        <w:rPr>
          <w:rFonts w:ascii="Rockwell" w:hAnsi="Rockwell"/>
          <w:sz w:val="32"/>
          <w:szCs w:val="32"/>
        </w:rPr>
        <w:t>World Tour 2011</w:t>
      </w:r>
    </w:p>
    <w:p w:rsidR="00551740" w:rsidRDefault="00551740" w:rsidP="00551740">
      <w:pPr>
        <w:jc w:val="center"/>
        <w:rPr>
          <w:rFonts w:ascii="Rockwell" w:hAnsi="Rockwell" w:cs="FrankRuehl"/>
          <w:sz w:val="24"/>
          <w:szCs w:val="24"/>
        </w:rPr>
      </w:pPr>
      <w:r>
        <w:rPr>
          <w:rFonts w:ascii="Rockwell" w:hAnsi="Rockwell" w:cs="FrankRuehl"/>
          <w:sz w:val="24"/>
          <w:szCs w:val="24"/>
        </w:rPr>
        <w:t>You are about to embark on an experience of a lifetime – a tour of the world without leaving your seat!</w:t>
      </w:r>
    </w:p>
    <w:p w:rsidR="00EB5409" w:rsidRDefault="00551740" w:rsidP="00551740">
      <w:pPr>
        <w:rPr>
          <w:rFonts w:ascii="Rockwell" w:hAnsi="Rockwell" w:cs="FrankRuehl"/>
          <w:sz w:val="24"/>
          <w:szCs w:val="24"/>
        </w:rPr>
      </w:pPr>
      <w:r>
        <w:rPr>
          <w:rFonts w:ascii="Rockwell" w:hAnsi="Rockwell" w:cs="FrankRuehl"/>
          <w:sz w:val="24"/>
          <w:szCs w:val="24"/>
        </w:rPr>
        <w:t xml:space="preserve"> </w:t>
      </w:r>
      <w:r w:rsidRPr="00551740">
        <w:rPr>
          <w:rFonts w:ascii="Rockwell" w:hAnsi="Rockwell" w:cs="FrankRuehl"/>
          <w:b/>
          <w:sz w:val="24"/>
          <w:szCs w:val="24"/>
        </w:rPr>
        <w:t>Individuals, pairs, and groups of three</w:t>
      </w:r>
      <w:r>
        <w:rPr>
          <w:rFonts w:ascii="Rockwell" w:hAnsi="Rockwell" w:cs="FrankRuehl"/>
          <w:sz w:val="24"/>
          <w:szCs w:val="24"/>
        </w:rPr>
        <w:t xml:space="preserve"> are going to select three countries from three different regions of the world. Using Google Earth, you will fly to these three places of interest and </w:t>
      </w:r>
      <w:r w:rsidR="004824D1">
        <w:rPr>
          <w:rFonts w:ascii="Rockwell" w:hAnsi="Rockwell" w:cs="FrankRuehl"/>
          <w:sz w:val="24"/>
          <w:szCs w:val="24"/>
        </w:rPr>
        <w:t>tour (look around) using its 3-d</w:t>
      </w:r>
      <w:r>
        <w:rPr>
          <w:rFonts w:ascii="Rockwell" w:hAnsi="Rockwell" w:cs="FrankRuehl"/>
          <w:sz w:val="24"/>
          <w:szCs w:val="24"/>
        </w:rPr>
        <w:t xml:space="preserve">imensional features. </w:t>
      </w:r>
      <w:r w:rsidR="00EB5409">
        <w:rPr>
          <w:rFonts w:ascii="Rockwell" w:hAnsi="Rockwell" w:cs="FrankRuehl"/>
          <w:sz w:val="24"/>
          <w:szCs w:val="24"/>
        </w:rPr>
        <w:t xml:space="preserve">You will rank your three choices from 1 to 3. </w:t>
      </w:r>
      <w:r w:rsidR="004824D1">
        <w:rPr>
          <w:rFonts w:ascii="Rockwell" w:hAnsi="Rockwell" w:cs="FrankRuehl"/>
          <w:sz w:val="24"/>
          <w:szCs w:val="24"/>
        </w:rPr>
        <w:t>(3=GOOD, 2=BETTER, and 1</w:t>
      </w:r>
      <w:r w:rsidR="00EB5409">
        <w:rPr>
          <w:rFonts w:ascii="Rockwell" w:hAnsi="Rockwell" w:cs="FrankRuehl"/>
          <w:sz w:val="24"/>
          <w:szCs w:val="24"/>
        </w:rPr>
        <w:t xml:space="preserve">=THE BEST). </w:t>
      </w:r>
      <w:r w:rsidR="004824D1">
        <w:rPr>
          <w:rFonts w:ascii="Rockwell" w:hAnsi="Rockwell" w:cs="FrankRuehl"/>
          <w:sz w:val="24"/>
          <w:szCs w:val="24"/>
        </w:rPr>
        <w:t>Use pp. 70 &amp; 71 in your Academic Journal to take notes on the three countries and the sites you see. Look for things that you consider to be interesting and/or significant.</w:t>
      </w:r>
    </w:p>
    <w:p w:rsidR="00551740" w:rsidRDefault="00551740" w:rsidP="00551740">
      <w:pPr>
        <w:rPr>
          <w:rFonts w:ascii="Rockwell" w:hAnsi="Rockwell" w:cs="FrankRuehl"/>
          <w:sz w:val="24"/>
          <w:szCs w:val="24"/>
        </w:rPr>
      </w:pPr>
      <w:r w:rsidRPr="00551740">
        <w:rPr>
          <w:rFonts w:ascii="Rockwell" w:hAnsi="Rockwell" w:cs="FrankRuehl"/>
          <w:b/>
          <w:sz w:val="24"/>
          <w:szCs w:val="24"/>
        </w:rPr>
        <w:t>Tomorrow</w:t>
      </w:r>
      <w:r w:rsidR="00B13CD9">
        <w:rPr>
          <w:rFonts w:ascii="Rockwell" w:hAnsi="Rockwell" w:cs="FrankRuehl"/>
          <w:b/>
          <w:sz w:val="24"/>
          <w:szCs w:val="24"/>
        </w:rPr>
        <w:t xml:space="preserve"> and Monday</w:t>
      </w:r>
      <w:r>
        <w:rPr>
          <w:rFonts w:ascii="Rockwell" w:hAnsi="Rockwell" w:cs="FrankRuehl"/>
          <w:sz w:val="24"/>
          <w:szCs w:val="24"/>
        </w:rPr>
        <w:t>, you are going to have to give an account of your trip. In your 2-5 minute presentation, you will name the places you vis</w:t>
      </w:r>
      <w:r w:rsidR="00EB5409">
        <w:rPr>
          <w:rFonts w:ascii="Rockwell" w:hAnsi="Rockwell" w:cs="FrankRuehl"/>
          <w:sz w:val="24"/>
          <w:szCs w:val="24"/>
        </w:rPr>
        <w:t>i</w:t>
      </w:r>
      <w:r>
        <w:rPr>
          <w:rFonts w:ascii="Rockwell" w:hAnsi="Rockwell" w:cs="FrankRuehl"/>
          <w:sz w:val="24"/>
          <w:szCs w:val="24"/>
        </w:rPr>
        <w:t>ted</w:t>
      </w:r>
      <w:r w:rsidR="004824D1">
        <w:rPr>
          <w:rFonts w:ascii="Rockwell" w:hAnsi="Rockwell" w:cs="FrankRuehl"/>
          <w:sz w:val="24"/>
          <w:szCs w:val="24"/>
        </w:rPr>
        <w:t xml:space="preserve"> in order</w:t>
      </w:r>
      <w:r w:rsidR="00EB5409">
        <w:rPr>
          <w:rFonts w:ascii="Rockwell" w:hAnsi="Rockwell" w:cs="FrankRuehl"/>
          <w:sz w:val="24"/>
          <w:szCs w:val="24"/>
        </w:rPr>
        <w:t xml:space="preserve"> from GOOD to THE BEST, explain your reason for ranking each country how you did, then show the class what makes your #1 choice Number 1 using whatever presentation tool </w:t>
      </w:r>
      <w:r w:rsidR="00B13CD9">
        <w:rPr>
          <w:rFonts w:ascii="Rockwell" w:hAnsi="Rockwell" w:cs="FrankRuehl"/>
          <w:sz w:val="24"/>
          <w:szCs w:val="24"/>
        </w:rPr>
        <w:t xml:space="preserve">with which you feel most comfortable (i.e. Google Earth, PowerPoint, Google Maps, </w:t>
      </w:r>
      <w:proofErr w:type="spellStart"/>
      <w:r w:rsidR="00B13CD9">
        <w:rPr>
          <w:rFonts w:ascii="Rockwell" w:hAnsi="Rockwell" w:cs="FrankRuehl"/>
          <w:sz w:val="24"/>
          <w:szCs w:val="24"/>
        </w:rPr>
        <w:t>WikiSpaces</w:t>
      </w:r>
      <w:proofErr w:type="spellEnd"/>
      <w:r w:rsidR="00B13CD9">
        <w:rPr>
          <w:rFonts w:ascii="Rockwell" w:hAnsi="Rockwell" w:cs="FrankRuehl"/>
          <w:sz w:val="24"/>
          <w:szCs w:val="24"/>
        </w:rPr>
        <w:t>, etc.)</w:t>
      </w:r>
    </w:p>
    <w:p w:rsidR="00B13CD9" w:rsidRDefault="00B13CD9" w:rsidP="00551740">
      <w:pPr>
        <w:rPr>
          <w:rFonts w:ascii="Rockwell" w:hAnsi="Rockwell" w:cs="FrankRuehl"/>
          <w:sz w:val="24"/>
          <w:szCs w:val="24"/>
        </w:rPr>
      </w:pPr>
      <w:r>
        <w:rPr>
          <w:rFonts w:ascii="Rockwell" w:hAnsi="Rockwell" w:cs="FrankRuehl"/>
          <w:sz w:val="24"/>
          <w:szCs w:val="24"/>
        </w:rPr>
        <w:t>The rubric for this bri</w:t>
      </w:r>
      <w:r w:rsidR="00B700C2">
        <w:rPr>
          <w:rFonts w:ascii="Rockwell" w:hAnsi="Rockwell" w:cs="FrankRuehl"/>
          <w:sz w:val="24"/>
          <w:szCs w:val="24"/>
        </w:rPr>
        <w:t>ef task is on the back</w:t>
      </w:r>
      <w:r>
        <w:rPr>
          <w:rFonts w:ascii="Rockwell" w:hAnsi="Rockwell" w:cs="FrankRuehl"/>
          <w:sz w:val="24"/>
          <w:szCs w:val="24"/>
        </w:rPr>
        <w:t xml:space="preserve">. </w:t>
      </w:r>
      <w:r w:rsidRPr="00B13CD9">
        <w:rPr>
          <w:rFonts w:ascii="Rockwell" w:hAnsi="Rockwell" w:cs="FrankRuehl"/>
          <w:b/>
          <w:sz w:val="24"/>
          <w:szCs w:val="24"/>
        </w:rPr>
        <w:t>Please</w:t>
      </w:r>
      <w:r>
        <w:rPr>
          <w:rFonts w:ascii="Rockwell" w:hAnsi="Rockwell" w:cs="FrankRuehl"/>
          <w:sz w:val="24"/>
          <w:szCs w:val="24"/>
        </w:rPr>
        <w:t xml:space="preserve"> read it and complete the assignment according to this guide.</w:t>
      </w:r>
    </w:p>
    <w:p w:rsidR="00B13CD9" w:rsidRDefault="00B13CD9" w:rsidP="00551740">
      <w:pPr>
        <w:rPr>
          <w:rFonts w:ascii="Rockwell" w:hAnsi="Rockwell" w:cs="FrankRuehl"/>
          <w:sz w:val="24"/>
          <w:szCs w:val="24"/>
        </w:rPr>
      </w:pPr>
      <w:r>
        <w:rPr>
          <w:rFonts w:ascii="Rockwell" w:hAnsi="Rockwell" w:cs="FrankRuehl"/>
          <w:sz w:val="24"/>
          <w:szCs w:val="24"/>
        </w:rPr>
        <w:t xml:space="preserve">This is the only day you will have in the lab. Use it </w:t>
      </w:r>
      <w:r w:rsidRPr="00B13CD9">
        <w:rPr>
          <w:rFonts w:ascii="Rockwell" w:hAnsi="Rockwell" w:cs="FrankRuehl"/>
          <w:b/>
          <w:sz w:val="24"/>
          <w:szCs w:val="24"/>
        </w:rPr>
        <w:t>WISELY</w:t>
      </w:r>
      <w:r>
        <w:rPr>
          <w:rFonts w:ascii="Rockwell" w:hAnsi="Rockwell" w:cs="FrankRuehl"/>
          <w:sz w:val="24"/>
          <w:szCs w:val="24"/>
        </w:rPr>
        <w:t>!! The rest will have to be completed at home tonight.</w:t>
      </w:r>
    </w:p>
    <w:p w:rsidR="00B700C2" w:rsidRDefault="00B700C2" w:rsidP="00551740">
      <w:pPr>
        <w:rPr>
          <w:rFonts w:ascii="Rockwell" w:hAnsi="Rockwell" w:cs="FrankRuehl"/>
          <w:sz w:val="24"/>
          <w:szCs w:val="24"/>
        </w:rPr>
      </w:pPr>
    </w:p>
    <w:p w:rsidR="00B700C2" w:rsidRDefault="00B700C2" w:rsidP="00551740">
      <w:pPr>
        <w:rPr>
          <w:rFonts w:ascii="Rockwell" w:hAnsi="Rockwell" w:cs="FrankRuehl"/>
          <w:sz w:val="24"/>
          <w:szCs w:val="24"/>
        </w:rPr>
      </w:pPr>
    </w:p>
    <w:p w:rsidR="00B700C2" w:rsidRDefault="00B700C2" w:rsidP="00551740">
      <w:pPr>
        <w:rPr>
          <w:rFonts w:ascii="Rockwell" w:hAnsi="Rockwell" w:cs="FrankRuehl"/>
          <w:sz w:val="24"/>
          <w:szCs w:val="24"/>
        </w:rPr>
      </w:pPr>
    </w:p>
    <w:p w:rsidR="00B700C2" w:rsidRDefault="00B700C2" w:rsidP="00551740">
      <w:pPr>
        <w:rPr>
          <w:rFonts w:ascii="Rockwell" w:hAnsi="Rockwell" w:cs="FrankRuehl"/>
          <w:sz w:val="24"/>
          <w:szCs w:val="24"/>
        </w:rPr>
      </w:pPr>
    </w:p>
    <w:p w:rsidR="00B700C2" w:rsidRDefault="00B700C2" w:rsidP="00551740">
      <w:pPr>
        <w:rPr>
          <w:rFonts w:ascii="Rockwell" w:hAnsi="Rockwell" w:cs="FrankRuehl"/>
          <w:sz w:val="24"/>
          <w:szCs w:val="24"/>
        </w:rPr>
      </w:pPr>
    </w:p>
    <w:p w:rsidR="00B700C2" w:rsidRDefault="00B700C2" w:rsidP="00551740">
      <w:pPr>
        <w:rPr>
          <w:rFonts w:ascii="Rockwell" w:hAnsi="Rockwell" w:cs="FrankRuehl"/>
          <w:sz w:val="24"/>
          <w:szCs w:val="24"/>
        </w:rPr>
      </w:pPr>
    </w:p>
    <w:p w:rsidR="00B700C2" w:rsidRDefault="00B700C2" w:rsidP="00551740">
      <w:pPr>
        <w:rPr>
          <w:rFonts w:ascii="Rockwell" w:hAnsi="Rockwell" w:cs="FrankRuehl"/>
          <w:sz w:val="24"/>
          <w:szCs w:val="24"/>
        </w:rPr>
      </w:pPr>
    </w:p>
    <w:p w:rsidR="00B700C2" w:rsidRDefault="00B700C2" w:rsidP="00551740">
      <w:pPr>
        <w:rPr>
          <w:rFonts w:ascii="Rockwell" w:hAnsi="Rockwell" w:cs="FrankRuehl"/>
          <w:sz w:val="24"/>
          <w:szCs w:val="24"/>
        </w:rPr>
      </w:pPr>
    </w:p>
    <w:p w:rsidR="00B700C2" w:rsidRDefault="00B700C2" w:rsidP="00551740">
      <w:pPr>
        <w:rPr>
          <w:rFonts w:ascii="Rockwell" w:hAnsi="Rockwell" w:cs="FrankRuehl"/>
          <w:sz w:val="24"/>
          <w:szCs w:val="24"/>
        </w:rPr>
      </w:pPr>
    </w:p>
    <w:p w:rsidR="00B700C2" w:rsidRDefault="00B700C2" w:rsidP="00551740">
      <w:pPr>
        <w:rPr>
          <w:rFonts w:ascii="Rockwell" w:hAnsi="Rockwell" w:cs="FrankRuehl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B700C2" w:rsidRPr="00B700C2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0C2" w:rsidRPr="00B700C2" w:rsidRDefault="00B700C2" w:rsidP="00B70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0C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CMS</w:t>
            </w:r>
          </w:p>
        </w:tc>
      </w:tr>
      <w:tr w:rsidR="00B700C2" w:rsidRPr="00B700C2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0C2" w:rsidRPr="00B700C2" w:rsidRDefault="00B700C2" w:rsidP="00B700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0C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World Tour 2011</w:t>
            </w:r>
          </w:p>
        </w:tc>
      </w:tr>
      <w:tr w:rsidR="00B700C2" w:rsidRPr="00B700C2">
        <w:trPr>
          <w:trHeight w:val="153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vertAnchor="text" w:horzAnchor="margin" w:tblpY="-1179"/>
              <w:tblOverlap w:val="never"/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95"/>
              <w:gridCol w:w="4865"/>
            </w:tblGrid>
            <w:tr w:rsidR="00B700C2" w:rsidRPr="00B700C2" w:rsidTr="00B700C2">
              <w:trPr>
                <w:tblCellSpacing w:w="15" w:type="dxa"/>
              </w:trPr>
              <w:tc>
                <w:tcPr>
                  <w:tcW w:w="2377" w:type="pct"/>
                  <w:vAlign w:val="center"/>
                  <w:hideMark/>
                </w:tcPr>
                <w:p w:rsidR="00B700C2" w:rsidRPr="00B700C2" w:rsidRDefault="00B700C2" w:rsidP="00B700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700C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Name: ________________________</w:t>
                  </w:r>
                </w:p>
              </w:tc>
              <w:tc>
                <w:tcPr>
                  <w:tcW w:w="2575" w:type="pct"/>
                  <w:vAlign w:val="center"/>
                  <w:hideMark/>
                </w:tcPr>
                <w:p w:rsidR="00B700C2" w:rsidRPr="00B700C2" w:rsidRDefault="00B700C2" w:rsidP="00B700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700C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Teacher: </w:t>
                  </w:r>
                  <w:proofErr w:type="spellStart"/>
                  <w:r w:rsidRPr="00B700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</w:rPr>
                    <w:t>Nolley</w:t>
                  </w:r>
                  <w:proofErr w:type="spellEnd"/>
                </w:p>
              </w:tc>
            </w:tr>
          </w:tbl>
          <w:p w:rsidR="00B700C2" w:rsidRPr="00B700C2" w:rsidRDefault="00B700C2" w:rsidP="00B7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00C2" w:rsidRPr="00B700C2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0C2" w:rsidRPr="00B700C2" w:rsidRDefault="00B700C2" w:rsidP="00B7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00C2" w:rsidRPr="00B700C2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/>
            </w:tblPr>
            <w:tblGrid>
              <w:gridCol w:w="4495"/>
              <w:gridCol w:w="4865"/>
            </w:tblGrid>
            <w:tr w:rsidR="00B700C2" w:rsidRPr="00B700C2">
              <w:trPr>
                <w:tblCellSpacing w:w="15" w:type="dxa"/>
              </w:trPr>
              <w:tc>
                <w:tcPr>
                  <w:tcW w:w="2400" w:type="pct"/>
                  <w:vAlign w:val="center"/>
                  <w:hideMark/>
                </w:tcPr>
                <w:p w:rsidR="00B700C2" w:rsidRPr="00B700C2" w:rsidRDefault="00B700C2" w:rsidP="00B700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700C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Date : ___________________</w:t>
                  </w:r>
                </w:p>
              </w:tc>
              <w:tc>
                <w:tcPr>
                  <w:tcW w:w="2600" w:type="pct"/>
                  <w:vAlign w:val="center"/>
                  <w:hideMark/>
                </w:tcPr>
                <w:p w:rsidR="00B700C2" w:rsidRPr="00B700C2" w:rsidRDefault="00B700C2" w:rsidP="00B700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700C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Title of Work: ___________________</w:t>
                  </w:r>
                </w:p>
              </w:tc>
            </w:tr>
          </w:tbl>
          <w:p w:rsidR="00B700C2" w:rsidRPr="00B700C2" w:rsidRDefault="00B700C2" w:rsidP="00B700C2">
            <w:pPr>
              <w:spacing w:after="0" w:line="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00C2" w:rsidRPr="00B700C2">
        <w:trPr>
          <w:trHeight w:val="2700"/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9344"/>
            </w:tblGrid>
            <w:tr w:rsidR="00B700C2" w:rsidRPr="00B700C2">
              <w:trPr>
                <w:trHeight w:val="105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4146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88"/>
                    <w:gridCol w:w="5234"/>
                    <w:gridCol w:w="988"/>
                  </w:tblGrid>
                  <w:tr w:rsidR="00B700C2" w:rsidRPr="00B700C2" w:rsidTr="00B700C2">
                    <w:trPr>
                      <w:tblCellSpacing w:w="0" w:type="dxa"/>
                    </w:trPr>
                    <w:tc>
                      <w:tcPr>
                        <w:tcW w:w="965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3394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Criteria</w:t>
                        </w:r>
                      </w:p>
                    </w:tc>
                    <w:tc>
                      <w:tcPr>
                        <w:tcW w:w="641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4"/>
                            <w:szCs w:val="24"/>
                          </w:rPr>
                          <w:t>Points</w:t>
                        </w:r>
                      </w:p>
                    </w:tc>
                  </w:tr>
                </w:tbl>
                <w:p w:rsidR="00B700C2" w:rsidRPr="00B700C2" w:rsidRDefault="00B700C2" w:rsidP="00B700C2">
                  <w:pPr>
                    <w:spacing w:after="0" w:line="105" w:lineRule="atLeas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00C2" w:rsidRPr="00B700C2">
              <w:trPr>
                <w:trHeight w:val="2205"/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87"/>
                    <w:gridCol w:w="1952"/>
                    <w:gridCol w:w="1674"/>
                    <w:gridCol w:w="1581"/>
                    <w:gridCol w:w="1023"/>
                    <w:gridCol w:w="558"/>
                    <w:gridCol w:w="1023"/>
                  </w:tblGrid>
                  <w:tr w:rsidR="00B700C2" w:rsidRPr="00B700C2">
                    <w:trPr>
                      <w:gridAfter w:val="2"/>
                      <w:wAfter w:w="850" w:type="pct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</w:tr>
                  <w:tr w:rsidR="00B700C2" w:rsidRPr="00B700C2">
                    <w:trPr>
                      <w:gridAfter w:val="2"/>
                      <w:wAfter w:w="850" w:type="pct"/>
                      <w:trHeight w:val="13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Select countries from different regions of the world.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Selected one country of the world.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Selected two countries from two different regions of the world.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Selected three countries from three different regions of the world.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13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B700C2" w:rsidRPr="00B700C2">
                    <w:trPr>
                      <w:gridAfter w:val="2"/>
                      <w:wAfter w:w="850" w:type="pct"/>
                      <w:trHeight w:val="82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Rank your choices from 1 to 3. (3=GOOD, 2=BETTER, and 1=THE BEST).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Did not rank choices.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Ranked your choices.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Ranked three choices from 1 to 3. (3=GOOD, 2=BETTER, and 1=THE BEST).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B700C2" w:rsidRPr="00B700C2">
                    <w:trPr>
                      <w:gridAfter w:val="2"/>
                      <w:wAfter w:w="850" w:type="pct"/>
                      <w:trHeight w:val="19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0"/>
                            <w:szCs w:val="20"/>
                          </w:rPr>
                          <w:t>Name the places visited, explain reasons for ranking each country, then show the class what makes your #1 choice Number 1 in a 2-5 minute presentation.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Named a place visited, explained the reason for choosing this country, then showed the class what makes your #1 choice Number 1 in your 2-5 minute presentation.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Named two places visited, explained the reasons for ranking each country how you did, then showed the class one of your choices in your 2-5 minute presentation.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Named the places visited in order from GOOD to THE BEST, explained the reasons for ranking each country how you did, then showed the class what makes your #1 choice Number 1 in your 2-5 minute presentation.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19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B700C2" w:rsidRPr="00B700C2">
                    <w:trPr>
                      <w:trHeight w:val="360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B700C2" w:rsidRPr="00B700C2">
                    <w:trPr>
                      <w:trHeight w:val="105"/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0"/>
                            <w:szCs w:val="24"/>
                          </w:rPr>
                        </w:pP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0"/>
                            <w:szCs w:val="24"/>
                          </w:rPr>
                        </w:pP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0"/>
                            <w:szCs w:val="24"/>
                          </w:rPr>
                        </w:pP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0"/>
                            <w:szCs w:val="24"/>
                          </w:rPr>
                        </w:pP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0"/>
                            <w:szCs w:val="24"/>
                          </w:rPr>
                        </w:pP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105" w:lineRule="atLeast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  <w:tr w:rsidR="00B700C2" w:rsidRPr="00B700C2">
                    <w:trPr>
                      <w:tblCellSpacing w:w="0" w:type="dxa"/>
                    </w:trPr>
                    <w:tc>
                      <w:tcPr>
                        <w:tcW w:w="8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10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90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  <w:t> </w:t>
                        </w:r>
                      </w:p>
                    </w:tc>
                    <w:tc>
                      <w:tcPr>
                        <w:tcW w:w="850" w:type="pct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7"/>
                            <w:szCs w:val="27"/>
                          </w:rPr>
                          <w:t>Total----&gt;</w:t>
                        </w:r>
                      </w:p>
                    </w:tc>
                    <w:tc>
                      <w:tcPr>
                        <w:tcW w:w="550" w:type="pc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B700C2" w:rsidRPr="00B700C2" w:rsidRDefault="00B700C2" w:rsidP="00B700C2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 w:rsidRPr="00B700C2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____</w:t>
                        </w:r>
                      </w:p>
                    </w:tc>
                  </w:tr>
                </w:tbl>
                <w:p w:rsidR="00B700C2" w:rsidRPr="00B700C2" w:rsidRDefault="00B700C2" w:rsidP="00B700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700C2" w:rsidRPr="00B700C2" w:rsidRDefault="00B700C2" w:rsidP="00B7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700C2" w:rsidRPr="00B700C2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B700C2" w:rsidRPr="00B700C2" w:rsidRDefault="00B700C2" w:rsidP="00B700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0C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Teacher Comments</w:t>
            </w:r>
            <w:r w:rsidRPr="00B700C2">
              <w:rPr>
                <w:rFonts w:ascii="Times New Roman" w:eastAsia="Times New Roman" w:hAnsi="Times New Roman" w:cs="Times New Roman"/>
                <w:sz w:val="27"/>
                <w:szCs w:val="27"/>
              </w:rPr>
              <w:t>:</w:t>
            </w:r>
          </w:p>
          <w:p w:rsidR="00B700C2" w:rsidRPr="00B700C2" w:rsidRDefault="00B700C2" w:rsidP="00B700C2">
            <w:pPr>
              <w:spacing w:before="100" w:beforeAutospacing="1" w:after="100" w:afterAutospacing="1" w:line="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0C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700C2" w:rsidRPr="00B700C2">
        <w:trPr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B700C2" w:rsidRPr="00B700C2" w:rsidRDefault="00B700C2" w:rsidP="00B70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0C2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5" style="width:0;height:1.5pt" o:hralign="center" o:hrstd="t" o:hrnoshade="t" o:hr="t" fillcolor="#a0a0a0" stroked="f"/>
              </w:pict>
            </w:r>
          </w:p>
          <w:p w:rsidR="00B700C2" w:rsidRPr="00B700C2" w:rsidRDefault="00B700C2" w:rsidP="00B700C2">
            <w:pPr>
              <w:spacing w:before="100" w:beforeAutospacing="1" w:after="100" w:afterAutospacing="1" w:line="3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0C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Powered by TeAch-nology.com- The Web Portal For Educators! (www.teach-nology.com)</w:t>
            </w:r>
          </w:p>
        </w:tc>
      </w:tr>
    </w:tbl>
    <w:p w:rsidR="00B13CD9" w:rsidRPr="00551740" w:rsidRDefault="00B13CD9" w:rsidP="00551740">
      <w:pPr>
        <w:rPr>
          <w:rFonts w:ascii="Rockwell" w:hAnsi="Rockwell" w:cs="FrankRuehl"/>
          <w:sz w:val="24"/>
          <w:szCs w:val="24"/>
        </w:rPr>
      </w:pPr>
    </w:p>
    <w:sectPr w:rsidR="00B13CD9" w:rsidRPr="00551740" w:rsidSect="009832E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51740"/>
    <w:rsid w:val="001572FF"/>
    <w:rsid w:val="001A7CA7"/>
    <w:rsid w:val="004824D1"/>
    <w:rsid w:val="004B4D78"/>
    <w:rsid w:val="00551740"/>
    <w:rsid w:val="006E0F8B"/>
    <w:rsid w:val="006F3645"/>
    <w:rsid w:val="008A5C42"/>
    <w:rsid w:val="009832E9"/>
    <w:rsid w:val="00AF57F7"/>
    <w:rsid w:val="00B13CD9"/>
    <w:rsid w:val="00B700C2"/>
    <w:rsid w:val="00EB5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70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nolleylady72</dc:creator>
  <cp:lastModifiedBy>nolleylady72</cp:lastModifiedBy>
  <cp:revision>3</cp:revision>
  <dcterms:created xsi:type="dcterms:W3CDTF">2011-04-21T04:01:00Z</dcterms:created>
  <dcterms:modified xsi:type="dcterms:W3CDTF">2011-04-21T05:23:00Z</dcterms:modified>
</cp:coreProperties>
</file>